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1110" w:rsidRPr="00BD1DDE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  <w:r w:rsidRPr="00BD1DDE">
        <w:rPr>
          <w:b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0D1110" w:rsidRPr="00BD1DDE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  <w:r w:rsidRPr="00BD1DDE">
        <w:rPr>
          <w:b/>
          <w:color w:val="000000"/>
          <w:sz w:val="28"/>
          <w:szCs w:val="28"/>
          <w:lang w:val="uk-UA"/>
        </w:rPr>
        <w:t>Національний університет «Запорізька політехніка»</w:t>
      </w:r>
    </w:p>
    <w:p w:rsidR="000D1110" w:rsidRPr="00BD1DDE" w:rsidRDefault="000D1110" w:rsidP="00C7082A">
      <w:pPr>
        <w:pStyle w:val="NormalWeb"/>
        <w:jc w:val="right"/>
        <w:rPr>
          <w:color w:val="000000"/>
          <w:sz w:val="28"/>
          <w:szCs w:val="28"/>
          <w:lang w:val="uk-UA"/>
        </w:rPr>
      </w:pPr>
      <w:r w:rsidRPr="00BD1DDE">
        <w:rPr>
          <w:color w:val="000000"/>
          <w:sz w:val="28"/>
          <w:szCs w:val="28"/>
          <w:lang w:val="uk-UA"/>
        </w:rPr>
        <w:t>кафедра програмних засобів</w:t>
      </w:r>
    </w:p>
    <w:p w:rsidR="000D1110" w:rsidRPr="00BD1DDE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</w:p>
    <w:p w:rsidR="000D1110" w:rsidRPr="00995462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  <w:r w:rsidRPr="00995462">
        <w:rPr>
          <w:b/>
          <w:color w:val="000000"/>
          <w:sz w:val="28"/>
          <w:szCs w:val="28"/>
          <w:lang w:val="uk-UA"/>
        </w:rPr>
        <w:t>Звіт</w:t>
      </w: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З лабораторної роботи №6</w:t>
      </w: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  <w:r w:rsidRPr="00BD1DDE">
        <w:rPr>
          <w:color w:val="000000"/>
          <w:sz w:val="28"/>
          <w:szCs w:val="28"/>
          <w:lang w:val="uk-UA"/>
        </w:rPr>
        <w:t>з дисципліни “ Верифікація цифрових систем ”</w:t>
      </w: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  <w:r w:rsidRPr="00BD1DDE">
        <w:rPr>
          <w:color w:val="000000"/>
          <w:sz w:val="28"/>
          <w:szCs w:val="28"/>
          <w:lang w:val="uk-UA"/>
        </w:rPr>
        <w:t>на тему: “</w:t>
      </w:r>
      <w:r>
        <w:rPr>
          <w:color w:val="000000"/>
          <w:sz w:val="28"/>
          <w:szCs w:val="28"/>
          <w:lang w:val="uk-UA"/>
        </w:rPr>
        <w:t>Плата швидкого прототипування</w:t>
      </w:r>
      <w:r w:rsidRPr="00BD1DDE">
        <w:rPr>
          <w:color w:val="000000"/>
          <w:sz w:val="28"/>
          <w:szCs w:val="28"/>
          <w:lang w:val="uk-UA"/>
        </w:rPr>
        <w:t xml:space="preserve"> ”</w:t>
      </w:r>
    </w:p>
    <w:p w:rsidR="000D1110" w:rsidRPr="00995462" w:rsidRDefault="000D1110" w:rsidP="00C7082A">
      <w:pPr>
        <w:pStyle w:val="NormalWeb"/>
        <w:jc w:val="center"/>
        <w:rPr>
          <w:b/>
          <w:color w:val="000000"/>
          <w:sz w:val="28"/>
          <w:szCs w:val="28"/>
          <w:lang w:val="uk-UA"/>
        </w:rPr>
      </w:pPr>
      <w:r w:rsidRPr="00995462">
        <w:rPr>
          <w:b/>
          <w:color w:val="000000"/>
          <w:sz w:val="28"/>
          <w:szCs w:val="28"/>
          <w:lang w:val="uk-UA"/>
        </w:rPr>
        <w:t>Варіант №1</w:t>
      </w: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jc w:val="center"/>
        <w:rPr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pStyle w:val="NormalWeb"/>
        <w:rPr>
          <w:color w:val="000000"/>
          <w:sz w:val="27"/>
          <w:szCs w:val="27"/>
          <w:lang w:val="uk-UA"/>
        </w:rPr>
      </w:pPr>
    </w:p>
    <w:p w:rsidR="000D1110" w:rsidRPr="00995462" w:rsidRDefault="000D1110" w:rsidP="00C7082A">
      <w:pPr>
        <w:rPr>
          <w:rFonts w:ascii="Times New Roman" w:hAnsi="Times New Roman"/>
          <w:color w:val="000000"/>
          <w:sz w:val="28"/>
          <w:szCs w:val="28"/>
        </w:rPr>
      </w:pP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 xml:space="preserve">Виконала:                                                                      </w:t>
      </w:r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             </w:t>
      </w:r>
      <w:r>
        <w:rPr>
          <w:rFonts w:ascii="Times New Roman" w:hAnsi="Times New Roman"/>
          <w:color w:val="000000"/>
          <w:sz w:val="28"/>
          <w:szCs w:val="28"/>
        </w:rPr>
        <w:t>А.О.Колташева</w:t>
      </w: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 xml:space="preserve">Студентка групи КНТ-217   </w:t>
      </w: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>Прийняв:</w:t>
      </w: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 xml:space="preserve">Доцент  </w:t>
      </w: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ab/>
        <w:t xml:space="preserve">                                                                                Т. І. Каплієнко    </w:t>
      </w: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</w:p>
    <w:p w:rsidR="000D1110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rPr>
          <w:rFonts w:ascii="Times New Roman" w:hAnsi="Times New Roman"/>
          <w:color w:val="000000"/>
          <w:sz w:val="28"/>
          <w:szCs w:val="28"/>
          <w:lang w:val="uk-UA"/>
        </w:rPr>
      </w:pPr>
    </w:p>
    <w:p w:rsidR="000D1110" w:rsidRPr="00BD1DDE" w:rsidRDefault="000D1110" w:rsidP="00C7082A">
      <w:pPr>
        <w:jc w:val="center"/>
        <w:rPr>
          <w:rFonts w:ascii="Times New Roman" w:hAnsi="Times New Roman"/>
          <w:color w:val="000000"/>
          <w:sz w:val="28"/>
          <w:szCs w:val="28"/>
          <w:lang w:val="uk-UA"/>
        </w:rPr>
      </w:pPr>
    </w:p>
    <w:p w:rsidR="000D1110" w:rsidRDefault="000D1110" w:rsidP="00C7082A">
      <w:pPr>
        <w:jc w:val="center"/>
        <w:rPr>
          <w:rFonts w:ascii="Times New Roman" w:hAnsi="Times New Roman"/>
          <w:color w:val="000000"/>
          <w:sz w:val="28"/>
          <w:szCs w:val="28"/>
          <w:lang w:val="uk-UA"/>
        </w:rPr>
      </w:pPr>
      <w:r w:rsidRPr="00BD1DDE">
        <w:rPr>
          <w:rFonts w:ascii="Times New Roman" w:hAnsi="Times New Roman"/>
          <w:color w:val="000000"/>
          <w:sz w:val="28"/>
          <w:szCs w:val="28"/>
          <w:lang w:val="uk-UA"/>
        </w:rPr>
        <w:t>2019</w:t>
      </w:r>
    </w:p>
    <w:p w:rsidR="000D1110" w:rsidRDefault="000D1110" w:rsidP="00C7082A">
      <w:pPr>
        <w:ind w:firstLine="567"/>
        <w:rPr>
          <w:rFonts w:ascii="Times New Roman" w:hAnsi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/>
          <w:sz w:val="28"/>
          <w:szCs w:val="28"/>
          <w:lang w:val="uk-UA"/>
        </w:rPr>
        <w:t>Мета</w:t>
      </w:r>
      <w:r>
        <w:rPr>
          <w:rFonts w:ascii="Times New Roman" w:hAnsi="Times New Roman"/>
          <w:color w:val="000000"/>
          <w:sz w:val="28"/>
          <w:szCs w:val="28"/>
          <w:lang w:val="uk-UA"/>
        </w:rPr>
        <w:t>: отримати необхідні базові навички для роботи з платою швидкого прототипування.</w:t>
      </w:r>
    </w:p>
    <w:p w:rsidR="000D1110" w:rsidRDefault="000D1110" w:rsidP="00C7082A">
      <w:pPr>
        <w:ind w:firstLine="567"/>
        <w:rPr>
          <w:rFonts w:ascii="Times New Roman" w:hAnsi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/>
          <w:sz w:val="28"/>
          <w:szCs w:val="28"/>
          <w:lang w:val="uk-UA"/>
        </w:rPr>
        <w:t>Завдання №1</w:t>
      </w:r>
      <w:r>
        <w:rPr>
          <w:rFonts w:ascii="Times New Roman" w:hAnsi="Times New Roman"/>
          <w:color w:val="000000"/>
          <w:sz w:val="28"/>
          <w:szCs w:val="28"/>
          <w:lang w:val="uk-UA"/>
        </w:rPr>
        <w:t>:</w:t>
      </w:r>
    </w:p>
    <w:p w:rsidR="000D1110" w:rsidRDefault="000D1110" w:rsidP="00C7082A">
      <w:pPr>
        <w:pStyle w:val="a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5114B">
        <w:rPr>
          <w:rFonts w:ascii="Times New Roman" w:hAnsi="Times New Roman" w:cs="Times New Roman"/>
          <w:sz w:val="28"/>
          <w:szCs w:val="28"/>
          <w:lang w:val="uk-UA"/>
        </w:rPr>
        <w:t>Розробити тест-кейс для плати для ш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видкого </w:t>
      </w:r>
      <w:r w:rsidRPr="009972F8">
        <w:rPr>
          <w:rFonts w:ascii="Times New Roman" w:hAnsi="Times New Roman" w:cs="Times New Roman"/>
          <w:sz w:val="28"/>
          <w:szCs w:val="28"/>
          <w:lang w:val="uk-UA"/>
        </w:rPr>
        <w:t>прототипування</w:t>
      </w:r>
      <w:r w:rsidRPr="00F5114B">
        <w:rPr>
          <w:rFonts w:ascii="Times New Roman" w:hAnsi="Times New Roman" w:cs="Times New Roman"/>
          <w:sz w:val="28"/>
          <w:szCs w:val="28"/>
          <w:lang w:val="uk-UA"/>
        </w:rPr>
        <w:t>, заснованої на MAX® V - 5M1270Z CPLD Altera, і модифікувати проект test1 відповідно до завдання: змінити номер функціонального перемикача і кількість світлодіодів</w:t>
      </w:r>
      <w:r>
        <w:rPr>
          <w:rFonts w:ascii="Times New Roman" w:hAnsi="Times New Roman" w:cs="Times New Roman"/>
          <w:sz w:val="28"/>
          <w:szCs w:val="28"/>
          <w:lang w:val="uk-UA"/>
        </w:rPr>
        <w:t>, що світяться,</w:t>
      </w:r>
      <w:r w:rsidRPr="00F5114B">
        <w:rPr>
          <w:rFonts w:ascii="Times New Roman" w:hAnsi="Times New Roman" w:cs="Times New Roman"/>
          <w:sz w:val="28"/>
          <w:szCs w:val="28"/>
          <w:lang w:val="uk-UA"/>
        </w:rPr>
        <w:t xml:space="preserve"> відповідно до </w:t>
      </w:r>
      <w:r>
        <w:rPr>
          <w:rFonts w:ascii="Times New Roman" w:hAnsi="Times New Roman" w:cs="Times New Roman"/>
          <w:sz w:val="28"/>
          <w:szCs w:val="28"/>
          <w:lang w:val="uk-UA"/>
        </w:rPr>
        <w:t>номеру варіанту</w:t>
      </w:r>
      <w:r w:rsidRPr="00F5114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D1110" w:rsidRPr="00F5114B" w:rsidRDefault="000D1110" w:rsidP="00C7082A">
      <w:pPr>
        <w:pStyle w:val="a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D1110" w:rsidRDefault="000D1110" w:rsidP="009B2063">
      <w:pPr>
        <w:rPr>
          <w:lang w:val="en-US"/>
        </w:rPr>
      </w:pPr>
      <w:r w:rsidRPr="00C7082A">
        <w:rPr>
          <w:lang w:val="en-US"/>
        </w:rPr>
        <w:t>library IEEE;</w:t>
      </w:r>
      <w:r>
        <w:rPr>
          <w:lang w:val="en-US"/>
        </w:rPr>
        <w:br/>
      </w:r>
      <w:r w:rsidRPr="00C7082A">
        <w:rPr>
          <w:lang w:val="en-US"/>
        </w:rPr>
        <w:t>use IEEE.STD_LOGIC_1164.ALL;</w:t>
      </w:r>
      <w:r>
        <w:rPr>
          <w:lang w:val="en-US"/>
        </w:rPr>
        <w:br/>
      </w:r>
      <w:r w:rsidRPr="00C7082A">
        <w:rPr>
          <w:lang w:val="en-US"/>
        </w:rPr>
        <w:t>use IEEE.STD_LOGIC_ARITH.ALL;</w:t>
      </w:r>
      <w:r>
        <w:rPr>
          <w:lang w:val="en-US"/>
        </w:rPr>
        <w:br/>
      </w:r>
      <w:r w:rsidRPr="00C7082A">
        <w:rPr>
          <w:lang w:val="en-US"/>
        </w:rPr>
        <w:t>use IEEE.STD_LOGIC_UNSIGNED.all;</w:t>
      </w:r>
      <w:r>
        <w:rPr>
          <w:lang w:val="en-US"/>
        </w:rPr>
        <w:br/>
      </w:r>
      <w:r w:rsidRPr="00C7082A">
        <w:rPr>
          <w:lang w:val="en-US"/>
        </w:rPr>
        <w:t xml:space="preserve">entity LAB_LED_2 is </w:t>
      </w:r>
      <w:r>
        <w:rPr>
          <w:lang w:val="en-US"/>
        </w:rPr>
        <w:br/>
      </w:r>
      <w:r w:rsidRPr="00C7082A">
        <w:rPr>
          <w:lang w:val="en-US"/>
        </w:rPr>
        <w:t>port(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pSW: in std_logic_vector (7 downto 0);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pLED: out std_logic_vector(7 downto 0);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>pLED1: out std_logic_vector(7 downto 0)</w:t>
      </w:r>
      <w:r>
        <w:rPr>
          <w:lang w:val="en-US"/>
        </w:rPr>
        <w:br/>
      </w:r>
      <w:r w:rsidRPr="00C7082A">
        <w:rPr>
          <w:lang w:val="en-US"/>
        </w:rPr>
        <w:t xml:space="preserve"> );</w:t>
      </w:r>
      <w:r>
        <w:rPr>
          <w:lang w:val="en-US"/>
        </w:rPr>
        <w:br/>
      </w:r>
      <w:r w:rsidRPr="00C7082A">
        <w:rPr>
          <w:lang w:val="en-US"/>
        </w:rPr>
        <w:t>end LAB_LED_2;</w:t>
      </w:r>
      <w:r>
        <w:rPr>
          <w:lang w:val="en-US"/>
        </w:rPr>
        <w:br/>
      </w:r>
      <w:r w:rsidRPr="00C7082A">
        <w:rPr>
          <w:lang w:val="en-US"/>
        </w:rPr>
        <w:t>architecture t1 of LAB_LED_2 is</w:t>
      </w:r>
      <w:r>
        <w:rPr>
          <w:lang w:val="en-US"/>
        </w:rPr>
        <w:br/>
      </w:r>
      <w:r w:rsidRPr="00C7082A">
        <w:rPr>
          <w:lang w:val="en-US"/>
        </w:rPr>
        <w:t>begin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 xml:space="preserve"> pLED(0) &lt;= pSW(1);</w:t>
      </w:r>
      <w:r>
        <w:rPr>
          <w:lang w:val="en-US"/>
        </w:rPr>
        <w:br/>
      </w:r>
      <w:r>
        <w:rPr>
          <w:lang w:val="uk-UA"/>
        </w:rPr>
        <w:t xml:space="preserve"> </w:t>
      </w:r>
      <w:r>
        <w:rPr>
          <w:lang w:val="uk-UA"/>
        </w:rPr>
        <w:tab/>
      </w:r>
      <w:r w:rsidRPr="00C7082A">
        <w:rPr>
          <w:lang w:val="en-US"/>
        </w:rPr>
        <w:t xml:space="preserve"> pLED(1) &lt;= pSW(1); </w:t>
      </w:r>
      <w:r>
        <w:rPr>
          <w:lang w:val="en-US"/>
        </w:rPr>
        <w:br/>
      </w:r>
      <w:r w:rsidRPr="00C7082A">
        <w:rPr>
          <w:lang w:val="en-US"/>
        </w:rPr>
        <w:t xml:space="preserve"> end architecture;</w:t>
      </w:r>
    </w:p>
    <w:p w:rsidR="000D1110" w:rsidRDefault="000D1110" w:rsidP="009B2063">
      <w:pPr>
        <w:rPr>
          <w:lang w:val="en-US"/>
        </w:rPr>
      </w:pPr>
    </w:p>
    <w:p w:rsidR="000D1110" w:rsidRPr="00C7082A" w:rsidRDefault="000D1110" w:rsidP="009B2063">
      <w:pPr>
        <w:jc w:val="center"/>
        <w:rPr>
          <w:rFonts w:ascii="Times New Roman" w:hAnsi="Times New Roman"/>
          <w:color w:val="000000"/>
          <w:sz w:val="28"/>
          <w:szCs w:val="28"/>
          <w:lang w:val="uk-UA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338.4pt;height:252.6pt;visibility:visible">
            <v:imagedata r:id="rId4" o:title="" croptop="13477f" cropbottom="14621f" cropright="-36f"/>
          </v:shape>
        </w:pict>
      </w:r>
    </w:p>
    <w:p w:rsidR="000D1110" w:rsidRDefault="000D1110" w:rsidP="009B2063">
      <w:pPr>
        <w:ind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Завдання №2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0D1110" w:rsidRPr="00997FFC" w:rsidRDefault="000D1110" w:rsidP="009B2063">
      <w:pPr>
        <w:pStyle w:val="a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97FFC">
        <w:rPr>
          <w:rFonts w:ascii="Times New Roman" w:hAnsi="Times New Roman" w:cs="Times New Roman"/>
          <w:sz w:val="28"/>
          <w:szCs w:val="28"/>
          <w:lang w:val="uk-UA"/>
        </w:rPr>
        <w:t>Розробити тест-кейс для плати для швидкого прототипування, заснованої на MAX® V - 5M1270Z CPLD Altera, і модифікувати проект test2 відповідно до завдання: змінити вхідні і вихідні параметри відповідно до таблиці.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0A0"/>
      </w:tblPr>
      <w:tblGrid>
        <w:gridCol w:w="1321"/>
        <w:gridCol w:w="507"/>
        <w:gridCol w:w="508"/>
        <w:gridCol w:w="508"/>
        <w:gridCol w:w="508"/>
        <w:gridCol w:w="508"/>
        <w:gridCol w:w="508"/>
        <w:gridCol w:w="508"/>
        <w:gridCol w:w="509"/>
        <w:gridCol w:w="508"/>
        <w:gridCol w:w="508"/>
        <w:gridCol w:w="508"/>
        <w:gridCol w:w="508"/>
        <w:gridCol w:w="508"/>
        <w:gridCol w:w="508"/>
        <w:gridCol w:w="508"/>
        <w:gridCol w:w="512"/>
      </w:tblGrid>
      <w:tr w:rsidR="000D1110" w:rsidRPr="00362960" w:rsidTr="009B2063">
        <w:tc>
          <w:tcPr>
            <w:tcW w:w="1321" w:type="dxa"/>
            <w:vMerge w:val="restart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Pr="00997FFC" w:rsidRDefault="000D1110" w:rsidP="007667CB">
            <w:pPr>
              <w:pStyle w:val="a"/>
              <w:spacing w:after="0" w:line="100" w:lineRule="atLeast"/>
              <w:jc w:val="center"/>
              <w:rPr>
                <w:lang w:val="uk-UA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№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варіанту</w:t>
            </w:r>
          </w:p>
        </w:tc>
        <w:tc>
          <w:tcPr>
            <w:tcW w:w="4064" w:type="dxa"/>
            <w:gridSpan w:val="8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Pr="00997FFC" w:rsidRDefault="000D1110" w:rsidP="007667CB">
            <w:pPr>
              <w:pStyle w:val="a"/>
              <w:spacing w:after="0" w:line="100" w:lineRule="atLeast"/>
              <w:jc w:val="both"/>
              <w:rPr>
                <w:lang w:val="uk-UA"/>
              </w:rPr>
            </w:pPr>
            <w:r w:rsidRPr="00997FFC"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Вхідні параметри (перемикачі)</w:t>
            </w:r>
          </w:p>
        </w:tc>
        <w:tc>
          <w:tcPr>
            <w:tcW w:w="4068" w:type="dxa"/>
            <w:gridSpan w:val="8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Pr="00997FFC" w:rsidRDefault="000D1110" w:rsidP="007667CB">
            <w:pPr>
              <w:pStyle w:val="a"/>
              <w:spacing w:after="0" w:line="100" w:lineRule="atLeast"/>
              <w:jc w:val="both"/>
              <w:rPr>
                <w:lang w:val="uk-UA"/>
              </w:rPr>
            </w:pPr>
            <w:r w:rsidRPr="00997FFC"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Вихідні параметри (світлодіоди)</w:t>
            </w:r>
          </w:p>
        </w:tc>
      </w:tr>
      <w:tr w:rsidR="000D1110" w:rsidRPr="00362960" w:rsidTr="009B2063">
        <w:tc>
          <w:tcPr>
            <w:tcW w:w="1321" w:type="dxa"/>
            <w:vMerge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</w:p>
        </w:tc>
        <w:tc>
          <w:tcPr>
            <w:tcW w:w="50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0</w:t>
            </w:r>
          </w:p>
        </w:tc>
      </w:tr>
      <w:tr w:rsidR="000D1110" w:rsidRPr="00362960" w:rsidTr="009B2063">
        <w:tc>
          <w:tcPr>
            <w:tcW w:w="132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50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D1110" w:rsidRDefault="000D1110" w:rsidP="007667CB">
            <w:pPr>
              <w:pStyle w:val="a"/>
              <w:spacing w:after="0" w:line="100" w:lineRule="atLeast"/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:rsidR="000D1110" w:rsidRDefault="000D1110" w:rsidP="009B2063">
      <w:pPr>
        <w:ind w:firstLine="567"/>
        <w:rPr>
          <w:rFonts w:ascii="Times New Roman" w:hAnsi="Times New Roman"/>
          <w:sz w:val="28"/>
          <w:szCs w:val="28"/>
          <w:lang w:val="uk-UA"/>
        </w:rPr>
      </w:pPr>
    </w:p>
    <w:p w:rsidR="000D1110" w:rsidRDefault="000D1110" w:rsidP="009B2063">
      <w:pPr>
        <w:rPr>
          <w:lang w:val="en-US"/>
        </w:rPr>
      </w:pPr>
      <w:r w:rsidRPr="00E02293">
        <w:rPr>
          <w:lang w:val="en-US"/>
        </w:rPr>
        <w:t>library IEEE;</w:t>
      </w:r>
      <w:r>
        <w:rPr>
          <w:lang w:val="en-US"/>
        </w:rPr>
        <w:br/>
      </w:r>
      <w:r w:rsidRPr="00E02293">
        <w:rPr>
          <w:lang w:val="en-US"/>
        </w:rPr>
        <w:t>use IEEE.STD_LOGIC_1164.ALL;</w:t>
      </w:r>
      <w:r>
        <w:rPr>
          <w:lang w:val="en-US"/>
        </w:rPr>
        <w:br/>
      </w:r>
      <w:r w:rsidRPr="00E02293">
        <w:rPr>
          <w:lang w:val="en-US"/>
        </w:rPr>
        <w:t>use IEEE.STD_LOGIC_ARITH.ALL;</w:t>
      </w:r>
      <w:r>
        <w:rPr>
          <w:lang w:val="en-US"/>
        </w:rPr>
        <w:br/>
      </w:r>
      <w:r w:rsidRPr="00E02293">
        <w:rPr>
          <w:lang w:val="en-US"/>
        </w:rPr>
        <w:t>use IEEE.STD_LOGIC_UNSIGNED.all;</w:t>
      </w:r>
      <w:r>
        <w:rPr>
          <w:lang w:val="en-US"/>
        </w:rPr>
        <w:br/>
      </w:r>
      <w:r w:rsidRPr="00E02293">
        <w:rPr>
          <w:lang w:val="en-US"/>
        </w:rPr>
        <w:t xml:space="preserve">entity LAB_LED_2 is </w:t>
      </w:r>
      <w:r>
        <w:rPr>
          <w:lang w:val="en-US"/>
        </w:rPr>
        <w:br/>
      </w:r>
      <w:r w:rsidRPr="00E02293">
        <w:rPr>
          <w:lang w:val="en-US"/>
        </w:rPr>
        <w:t>port(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pSW: in std_logic_vector (7 downto 0);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pLED: out std_logic_vector(7 downto 0);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  <w:t xml:space="preserve"> </w:t>
      </w:r>
      <w:r w:rsidRPr="00E02293">
        <w:rPr>
          <w:lang w:val="en-US"/>
        </w:rPr>
        <w:t>pLED1: out std_logic_vector(7 downto 0)</w:t>
      </w:r>
      <w:r>
        <w:rPr>
          <w:lang w:val="en-US"/>
        </w:rPr>
        <w:br/>
      </w:r>
      <w:r w:rsidRPr="00E02293">
        <w:rPr>
          <w:lang w:val="en-US"/>
        </w:rPr>
        <w:t xml:space="preserve"> );</w:t>
      </w:r>
      <w:r>
        <w:rPr>
          <w:lang w:val="en-US"/>
        </w:rPr>
        <w:br/>
      </w:r>
      <w:r w:rsidRPr="00E02293">
        <w:rPr>
          <w:lang w:val="en-US"/>
        </w:rPr>
        <w:t>end LAB_LED_2;</w:t>
      </w:r>
      <w:r>
        <w:rPr>
          <w:lang w:val="en-US"/>
        </w:rPr>
        <w:br/>
      </w:r>
      <w:r w:rsidRPr="00E02293">
        <w:rPr>
          <w:lang w:val="en-US"/>
        </w:rPr>
        <w:t>architecture t1 of LAB_LED_2 is</w:t>
      </w:r>
      <w:r>
        <w:rPr>
          <w:lang w:val="en-US"/>
        </w:rPr>
        <w:br/>
      </w:r>
      <w:r w:rsidRPr="00E02293">
        <w:rPr>
          <w:lang w:val="en-US"/>
        </w:rPr>
        <w:t>begin</w:t>
      </w:r>
      <w:r>
        <w:rPr>
          <w:lang w:val="en-US"/>
        </w:rPr>
        <w:br/>
      </w:r>
      <w:r w:rsidRPr="00E02293">
        <w:rPr>
          <w:lang w:val="en-US"/>
        </w:rPr>
        <w:t>process(pSW)is</w:t>
      </w:r>
      <w:r>
        <w:rPr>
          <w:lang w:val="en-US"/>
        </w:rPr>
        <w:br/>
      </w:r>
      <w:r w:rsidRPr="00E02293">
        <w:rPr>
          <w:lang w:val="en-US"/>
        </w:rPr>
        <w:tab/>
        <w:t>begin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>if (pSW="11111111")then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 &lt;= "11111111";</w:t>
      </w:r>
      <w:r>
        <w:rPr>
          <w:lang w:val="en-US"/>
        </w:rPr>
        <w:br/>
      </w:r>
      <w:r w:rsidRPr="009B2063">
        <w:rPr>
          <w:lang w:val="en-US"/>
        </w:rPr>
        <w:t xml:space="preserve"> </w:t>
      </w:r>
      <w:r w:rsidRPr="009B2063">
        <w:rPr>
          <w:lang w:val="en-US"/>
        </w:rPr>
        <w:tab/>
      </w:r>
      <w:r w:rsidRPr="00E02293">
        <w:rPr>
          <w:lang w:val="en-US"/>
        </w:rPr>
        <w:t xml:space="preserve"> pLED1 &lt;="11111111" ;</w:t>
      </w:r>
      <w:r>
        <w:rPr>
          <w:lang w:val="en-US"/>
        </w:rPr>
        <w:br/>
      </w:r>
      <w:r w:rsidRPr="00E02293">
        <w:rPr>
          <w:lang w:val="en-US"/>
        </w:rPr>
        <w:tab/>
        <w:t>end if;</w:t>
      </w:r>
      <w:r>
        <w:rPr>
          <w:lang w:val="en-US"/>
        </w:rPr>
        <w:br/>
      </w:r>
      <w:r w:rsidRPr="00E02293">
        <w:rPr>
          <w:lang w:val="en-US"/>
        </w:rPr>
        <w:t xml:space="preserve"> end process;</w:t>
      </w:r>
      <w:r>
        <w:rPr>
          <w:lang w:val="en-US"/>
        </w:rPr>
        <w:br/>
      </w:r>
      <w:r w:rsidRPr="00E02293">
        <w:rPr>
          <w:lang w:val="en-US"/>
        </w:rPr>
        <w:t xml:space="preserve"> </w:t>
      </w:r>
      <w:r w:rsidRPr="009B2063">
        <w:rPr>
          <w:lang w:val="en-US"/>
        </w:rPr>
        <w:t>end architecture;</w:t>
      </w:r>
    </w:p>
    <w:p w:rsidR="000D1110" w:rsidRPr="009B2063" w:rsidRDefault="000D1110" w:rsidP="00E149FB">
      <w:pPr>
        <w:jc w:val="center"/>
        <w:rPr>
          <w:lang w:val="en-US"/>
        </w:rPr>
      </w:pPr>
      <w:r>
        <w:rPr>
          <w:noProof/>
          <w:lang w:eastAsia="ru-RU"/>
        </w:rPr>
        <w:pict>
          <v:shape id="Рисунок 2" o:spid="_x0000_i1026" type="#_x0000_t75" style="width:184.2pt;height:238.2pt;rotation:-90;visibility:visible">
            <v:imagedata r:id="rId5" o:title="" croptop="8039f" cropbottom="14150f" cropleft="8721f" cropright="8580f"/>
          </v:shape>
        </w:pict>
      </w:r>
    </w:p>
    <w:p w:rsidR="000D1110" w:rsidRDefault="000D1110" w:rsidP="009B2063">
      <w:pPr>
        <w:ind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Завдання №3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0D1110" w:rsidRPr="00EA55F6" w:rsidRDefault="000D1110" w:rsidP="00D124C5">
      <w:pPr>
        <w:pStyle w:val="a"/>
        <w:spacing w:after="0" w:line="360" w:lineRule="auto"/>
        <w:ind w:firstLine="851"/>
        <w:rPr>
          <w:lang w:val="en-US"/>
        </w:rPr>
      </w:pPr>
      <w:r w:rsidRPr="00AE2AC8">
        <w:rPr>
          <w:rFonts w:ascii="Times New Roman" w:hAnsi="Times New Roman" w:cs="Times New Roman"/>
          <w:sz w:val="28"/>
          <w:szCs w:val="28"/>
          <w:lang w:val="uk-UA"/>
        </w:rPr>
        <w:t xml:space="preserve">Розробити тест-кейс </w:t>
      </w:r>
      <w:r w:rsidRPr="001C3EAC">
        <w:rPr>
          <w:rFonts w:ascii="Times New Roman" w:hAnsi="Times New Roman" w:cs="Times New Roman"/>
          <w:sz w:val="28"/>
          <w:szCs w:val="28"/>
          <w:lang w:val="uk-UA"/>
        </w:rPr>
        <w:t xml:space="preserve">для плати для швидкого прототипування, заснованої на MAX® V - 5M1270Z CPLD Altera, </w:t>
      </w:r>
      <w:r w:rsidRPr="00AE2AC8">
        <w:rPr>
          <w:rFonts w:ascii="Times New Roman" w:hAnsi="Times New Roman" w:cs="Times New Roman"/>
          <w:sz w:val="28"/>
          <w:szCs w:val="28"/>
          <w:lang w:val="uk-UA"/>
        </w:rPr>
        <w:t xml:space="preserve">і модифікувати проект test3 відповідно до завдання: змінити першу виведену цифру на </w:t>
      </w:r>
      <w:r>
        <w:rPr>
          <w:rFonts w:ascii="Times New Roman" w:hAnsi="Times New Roman" w:cs="Times New Roman"/>
          <w:sz w:val="28"/>
          <w:szCs w:val="28"/>
          <w:lang w:val="uk-UA"/>
        </w:rPr>
        <w:t>номер варіанту</w:t>
      </w:r>
      <w:r w:rsidRPr="00AE2AC8">
        <w:rPr>
          <w:rFonts w:ascii="Times New Roman" w:hAnsi="Times New Roman" w:cs="Times New Roman"/>
          <w:sz w:val="28"/>
          <w:szCs w:val="28"/>
          <w:lang w:val="uk-UA"/>
        </w:rPr>
        <w:t xml:space="preserve">, другу - на число, що дорівнює </w:t>
      </w:r>
      <w:r>
        <w:rPr>
          <w:rFonts w:ascii="Times New Roman" w:hAnsi="Times New Roman" w:cs="Times New Roman"/>
          <w:sz w:val="28"/>
          <w:szCs w:val="28"/>
          <w:lang w:val="uk-UA"/>
        </w:rPr>
        <w:t>номеру варіанту</w:t>
      </w:r>
      <w:r w:rsidRPr="00AE2AC8">
        <w:rPr>
          <w:rFonts w:ascii="Times New Roman" w:hAnsi="Times New Roman" w:cs="Times New Roman"/>
          <w:sz w:val="28"/>
          <w:szCs w:val="28"/>
          <w:lang w:val="uk-UA"/>
        </w:rPr>
        <w:t xml:space="preserve"> плюс 1.</w:t>
      </w:r>
    </w:p>
    <w:p w:rsidR="000D1110" w:rsidRPr="00D124C5" w:rsidRDefault="000D1110" w:rsidP="00D124C5">
      <w:pPr>
        <w:rPr>
          <w:lang w:val="en-US"/>
        </w:rPr>
      </w:pPr>
      <w:r w:rsidRPr="00D62D64">
        <w:rPr>
          <w:lang w:val="en-US"/>
        </w:rPr>
        <w:t>library IEEE;</w:t>
      </w:r>
      <w:r>
        <w:rPr>
          <w:lang w:val="en-US"/>
        </w:rPr>
        <w:br/>
      </w:r>
      <w:r w:rsidRPr="00D62D64">
        <w:rPr>
          <w:lang w:val="en-US"/>
        </w:rPr>
        <w:t>use IEEE.STD_LOGIC_1164.all;</w:t>
      </w:r>
      <w:r>
        <w:rPr>
          <w:lang w:val="en-US"/>
        </w:rPr>
        <w:br/>
      </w:r>
      <w:r w:rsidRPr="00D62D64">
        <w:rPr>
          <w:lang w:val="en-US"/>
        </w:rPr>
        <w:t>use ieee.std_logic_arith.all;</w:t>
      </w:r>
      <w:r>
        <w:rPr>
          <w:lang w:val="en-US"/>
        </w:rPr>
        <w:br/>
      </w:r>
      <w:r w:rsidRPr="00D62D64">
        <w:rPr>
          <w:lang w:val="en-US"/>
        </w:rPr>
        <w:t>use ieee.std_logic_unsigned.all;</w:t>
      </w:r>
      <w:r>
        <w:rPr>
          <w:lang w:val="en-US"/>
        </w:rPr>
        <w:br/>
      </w:r>
      <w:r w:rsidRPr="00D62D64">
        <w:rPr>
          <w:lang w:val="en-US"/>
        </w:rPr>
        <w:t>entity LAB2_2 is</w:t>
      </w:r>
      <w:r>
        <w:rPr>
          <w:lang w:val="en-US"/>
        </w:rPr>
        <w:br/>
      </w:r>
      <w:r w:rsidRPr="00D62D64">
        <w:rPr>
          <w:lang w:val="en-US"/>
        </w:rPr>
        <w:t>port(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pSw: in 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  <w:t xml:space="preserve"> </w:t>
      </w:r>
      <w:r w:rsidRPr="00D62D64">
        <w:rPr>
          <w:lang w:val="en-US"/>
        </w:rPr>
        <w:t xml:space="preserve">pHex0: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  <w:t xml:space="preserve"> </w:t>
      </w:r>
      <w:r w:rsidRPr="00D62D64">
        <w:rPr>
          <w:lang w:val="en-US"/>
        </w:rPr>
        <w:t xml:space="preserve">pHex1: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pHex2: out </w:t>
      </w:r>
      <w:r w:rsidRPr="00D62D64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D124C5">
        <w:rPr>
          <w:lang w:val="en-US"/>
        </w:rPr>
        <w:t xml:space="preserve"> </w:t>
      </w:r>
      <w:r w:rsidRPr="00D124C5">
        <w:rPr>
          <w:lang w:val="en-US"/>
        </w:rPr>
        <w:tab/>
      </w:r>
      <w:r w:rsidRPr="00D62D64">
        <w:rPr>
          <w:lang w:val="en-US"/>
        </w:rPr>
        <w:t xml:space="preserve"> pHex3: out </w:t>
      </w:r>
      <w:r w:rsidRPr="00D62D64">
        <w:rPr>
          <w:lang w:val="en-US"/>
        </w:rPr>
        <w:tab/>
        <w:t>STD_LOGIC_VECTOR( 7 downto 0)</w:t>
      </w:r>
      <w:r>
        <w:rPr>
          <w:lang w:val="en-US"/>
        </w:rPr>
        <w:br/>
      </w:r>
      <w:r w:rsidRPr="00D62D64">
        <w:rPr>
          <w:lang w:val="en-US"/>
        </w:rPr>
        <w:t>);</w:t>
      </w:r>
      <w:r>
        <w:rPr>
          <w:lang w:val="en-US"/>
        </w:rPr>
        <w:br/>
      </w:r>
      <w:r w:rsidRPr="00D62D64">
        <w:rPr>
          <w:lang w:val="en-US"/>
        </w:rPr>
        <w:t>end LAB2_2;</w:t>
      </w:r>
      <w:r>
        <w:rPr>
          <w:lang w:val="en-US"/>
        </w:rPr>
        <w:br/>
      </w:r>
      <w:r w:rsidRPr="00D62D64">
        <w:rPr>
          <w:lang w:val="en-US"/>
        </w:rPr>
        <w:t>architecture numbers of LAB2_2 is</w:t>
      </w:r>
      <w:r>
        <w:rPr>
          <w:lang w:val="en-US"/>
        </w:rPr>
        <w:br/>
      </w:r>
      <w:r w:rsidRPr="00D62D64">
        <w:rPr>
          <w:lang w:val="en-US"/>
        </w:rPr>
        <w:t>begin</w:t>
      </w:r>
      <w:r>
        <w:rPr>
          <w:lang w:val="en-US"/>
        </w:rPr>
        <w:br/>
      </w:r>
      <w:r w:rsidRPr="00D62D64">
        <w:rPr>
          <w:lang w:val="en-US"/>
        </w:rPr>
        <w:t>process(pSW)is</w:t>
      </w:r>
      <w:r>
        <w:rPr>
          <w:lang w:val="en-US"/>
        </w:rPr>
        <w:br/>
      </w:r>
      <w:r w:rsidRPr="00D62D64">
        <w:rPr>
          <w:lang w:val="en-US"/>
        </w:rPr>
        <w:tab/>
        <w:t>begin</w:t>
      </w:r>
      <w:r>
        <w:rPr>
          <w:lang w:val="en-US"/>
        </w:rPr>
        <w:br/>
      </w:r>
      <w:r w:rsidRPr="00D62D64">
        <w:rPr>
          <w:lang w:val="en-US"/>
        </w:rPr>
        <w:tab/>
        <w:t>if (pSW(1)='1')then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pHex0 &lt;="11111001";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pHex1 &lt;="11111111";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pHex2 &lt;="11111001";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pHex3 &lt;="11111111";</w:t>
      </w:r>
      <w:r>
        <w:rPr>
          <w:lang w:val="en-US"/>
        </w:rPr>
        <w:br/>
      </w:r>
      <w:r w:rsidRPr="00D62D64">
        <w:rPr>
          <w:lang w:val="en-US"/>
        </w:rPr>
        <w:tab/>
        <w:t>else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 xml:space="preserve">pHex0 &lt;="11111111"; 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pHex1 &lt;="10100100";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>pHex2 &lt;="11111111";</w:t>
      </w:r>
      <w:r>
        <w:rPr>
          <w:lang w:val="en-US"/>
        </w:rPr>
        <w:br/>
      </w:r>
      <w:r w:rsidRPr="00D62D64">
        <w:rPr>
          <w:lang w:val="en-US"/>
        </w:rPr>
        <w:tab/>
      </w:r>
      <w:r w:rsidRPr="00D62D64">
        <w:rPr>
          <w:lang w:val="en-US"/>
        </w:rPr>
        <w:tab/>
        <w:t xml:space="preserve">pHex3 &lt;="10100100"; </w:t>
      </w:r>
      <w:r>
        <w:rPr>
          <w:lang w:val="en-US"/>
        </w:rPr>
        <w:br/>
      </w:r>
      <w:r w:rsidRPr="00D62D64">
        <w:rPr>
          <w:lang w:val="en-US"/>
        </w:rPr>
        <w:tab/>
        <w:t>end if;</w:t>
      </w:r>
      <w:r>
        <w:rPr>
          <w:lang w:val="en-US"/>
        </w:rPr>
        <w:br/>
      </w:r>
      <w:r w:rsidRPr="00D124C5">
        <w:rPr>
          <w:lang w:val="en-US"/>
        </w:rPr>
        <w:t>end process;</w:t>
      </w:r>
      <w:r>
        <w:rPr>
          <w:lang w:val="en-US"/>
        </w:rPr>
        <w:br/>
      </w:r>
      <w:r w:rsidRPr="00D124C5">
        <w:rPr>
          <w:lang w:val="en-US"/>
        </w:rPr>
        <w:t>end numbers;</w:t>
      </w:r>
    </w:p>
    <w:p w:rsidR="000D1110" w:rsidRDefault="000D1110" w:rsidP="00D124C5">
      <w:pPr>
        <w:ind w:left="-851" w:firstLine="567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pict>
          <v:shape id="Рисунок 3" o:spid="_x0000_i1027" type="#_x0000_t75" style="width:147pt;height:187.2pt;rotation:90;visibility:visible">
            <v:imagedata r:id="rId6" o:title="" croptop="11900f" cropbottom="11944f" cropleft="5462f" cropright="13942f"/>
          </v:shape>
        </w:pict>
      </w:r>
      <w:r>
        <w:rPr>
          <w:rFonts w:ascii="Times New Roman" w:hAnsi="Times New Roman"/>
          <w:sz w:val="28"/>
          <w:szCs w:val="28"/>
        </w:rPr>
        <w:tab/>
      </w:r>
      <w:r>
        <w:rPr>
          <w:noProof/>
          <w:lang w:eastAsia="ru-RU"/>
        </w:rPr>
        <w:pict>
          <v:shape id="Рисунок 4" o:spid="_x0000_i1028" type="#_x0000_t75" style="width:193.2pt;height:159.6pt;visibility:visible">
            <v:imagedata r:id="rId7" o:title="" croptop="7005f" cropbottom="12995f" cropleft="10402f" cropright="12678f"/>
          </v:shape>
        </w:pict>
      </w:r>
    </w:p>
    <w:p w:rsidR="000D1110" w:rsidRDefault="000D1110" w:rsidP="00D124C5">
      <w:pPr>
        <w:ind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Завдання №4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0D1110" w:rsidRPr="00E46B31" w:rsidRDefault="000D1110" w:rsidP="00D124C5">
      <w:pPr>
        <w:pStyle w:val="a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46B31">
        <w:rPr>
          <w:rFonts w:ascii="Times New Roman" w:hAnsi="Times New Roman" w:cs="Times New Roman"/>
          <w:sz w:val="28"/>
          <w:szCs w:val="28"/>
          <w:lang w:val="uk-UA"/>
        </w:rPr>
        <w:t>Розробити тест-кейс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46B31">
        <w:rPr>
          <w:rFonts w:ascii="Times New Roman" w:hAnsi="Times New Roman" w:cs="Times New Roman"/>
          <w:sz w:val="28"/>
          <w:szCs w:val="28"/>
          <w:lang w:val="uk-UA"/>
        </w:rPr>
        <w:t>для плати для швидкого прототипування, заснованої на MAX® V - 5M1270Z CPLD Altera, і модифікувати проект test4 відповідно до завдання: змінити номер миготливого світлодіода відповідно до варіанта, і частоту миготіння на 1 / варіант сек.</w:t>
      </w:r>
    </w:p>
    <w:p w:rsidR="000D1110" w:rsidRDefault="000D1110" w:rsidP="00D124C5">
      <w:pPr>
        <w:rPr>
          <w:lang w:val="en-US"/>
        </w:rPr>
      </w:pPr>
      <w:r w:rsidRPr="000D1663">
        <w:rPr>
          <w:lang w:val="en-US"/>
        </w:rPr>
        <w:t>library IEEE;</w:t>
      </w:r>
      <w:r>
        <w:rPr>
          <w:lang w:val="en-US"/>
        </w:rPr>
        <w:br/>
      </w:r>
      <w:r w:rsidRPr="000D1663">
        <w:rPr>
          <w:lang w:val="en-US"/>
        </w:rPr>
        <w:t>use IEEE.STD_LOGIC_1164.ALL;</w:t>
      </w:r>
      <w:r>
        <w:rPr>
          <w:lang w:val="en-US"/>
        </w:rPr>
        <w:br/>
      </w:r>
      <w:r w:rsidRPr="000D1663">
        <w:rPr>
          <w:lang w:val="en-US"/>
        </w:rPr>
        <w:t>use IEEE.STD_LOGIC_ARITH.ALL;</w:t>
      </w:r>
      <w:r>
        <w:rPr>
          <w:lang w:val="en-US"/>
        </w:rPr>
        <w:br/>
      </w:r>
      <w:r w:rsidRPr="000D1663">
        <w:rPr>
          <w:lang w:val="en-US"/>
        </w:rPr>
        <w:t>use IEEE.STD_LOGIC_UNSIGNED.all;</w:t>
      </w:r>
      <w:r>
        <w:rPr>
          <w:lang w:val="en-US"/>
        </w:rPr>
        <w:br/>
      </w:r>
      <w:r w:rsidRPr="000D1663">
        <w:rPr>
          <w:lang w:val="en-US"/>
        </w:rPr>
        <w:t xml:space="preserve">entity LAB_LED_2 is </w:t>
      </w:r>
      <w:r>
        <w:rPr>
          <w:lang w:val="en-US"/>
        </w:rPr>
        <w:br/>
      </w:r>
      <w:r w:rsidRPr="000D1663">
        <w:rPr>
          <w:lang w:val="en-US"/>
        </w:rPr>
        <w:t>port(</w:t>
      </w:r>
      <w:r>
        <w:rPr>
          <w:lang w:val="en-US"/>
        </w:rPr>
        <w:br/>
      </w:r>
      <w:r w:rsidRPr="000D1663">
        <w:rPr>
          <w:lang w:val="en-US"/>
        </w:rPr>
        <w:t xml:space="preserve"> pSW: in std_logic_vector (7 downto 0);</w:t>
      </w:r>
      <w:r>
        <w:rPr>
          <w:lang w:val="en-US"/>
        </w:rPr>
        <w:br/>
      </w:r>
      <w:r w:rsidRPr="000D1663">
        <w:rPr>
          <w:lang w:val="en-US"/>
        </w:rPr>
        <w:t xml:space="preserve"> pLED: out std_logic_vector(7 downto 0);</w:t>
      </w:r>
      <w:r>
        <w:rPr>
          <w:lang w:val="en-US"/>
        </w:rPr>
        <w:br/>
      </w:r>
      <w:r w:rsidRPr="000D1663">
        <w:rPr>
          <w:lang w:val="en-US"/>
        </w:rPr>
        <w:t xml:space="preserve"> pLED1: out std_logic_vector(7 downto 0);</w:t>
      </w:r>
      <w:r>
        <w:rPr>
          <w:lang w:val="en-US"/>
        </w:rPr>
        <w:br/>
      </w:r>
      <w:r w:rsidRPr="000D1663">
        <w:rPr>
          <w:lang w:val="en-US"/>
        </w:rPr>
        <w:t xml:space="preserve"> clk: in std_logic</w:t>
      </w:r>
      <w:r>
        <w:rPr>
          <w:lang w:val="en-US"/>
        </w:rPr>
        <w:br/>
      </w:r>
      <w:r w:rsidRPr="000D1663">
        <w:rPr>
          <w:lang w:val="en-US"/>
        </w:rPr>
        <w:t xml:space="preserve"> );</w:t>
      </w:r>
      <w:r>
        <w:rPr>
          <w:lang w:val="en-US"/>
        </w:rPr>
        <w:br/>
      </w:r>
      <w:r w:rsidRPr="000D1663">
        <w:rPr>
          <w:lang w:val="en-US"/>
        </w:rPr>
        <w:t>end LAB_LED_2;</w:t>
      </w:r>
      <w:r>
        <w:rPr>
          <w:lang w:val="en-US"/>
        </w:rPr>
        <w:br/>
      </w:r>
      <w:r w:rsidRPr="000D1663">
        <w:rPr>
          <w:lang w:val="en-US"/>
        </w:rPr>
        <w:t>architecture t1 of LAB_LED_2 is</w:t>
      </w:r>
      <w:r>
        <w:rPr>
          <w:lang w:val="en-US"/>
        </w:rPr>
        <w:br/>
      </w:r>
      <w:r w:rsidRPr="000D1663">
        <w:rPr>
          <w:lang w:val="en-US"/>
        </w:rPr>
        <w:t>signal t: integer := 0;</w:t>
      </w:r>
      <w:r>
        <w:rPr>
          <w:lang w:val="en-US"/>
        </w:rPr>
        <w:br/>
      </w:r>
      <w:r w:rsidRPr="000D1663">
        <w:rPr>
          <w:lang w:val="en-US"/>
        </w:rPr>
        <w:t>signal state: std_logic := '0';</w:t>
      </w:r>
      <w:r>
        <w:rPr>
          <w:lang w:val="en-US"/>
        </w:rPr>
        <w:br/>
      </w:r>
      <w:r w:rsidRPr="000D1663">
        <w:rPr>
          <w:lang w:val="en-US"/>
        </w:rPr>
        <w:t>begin</w:t>
      </w:r>
      <w:r>
        <w:rPr>
          <w:lang w:val="en-US"/>
        </w:rPr>
        <w:br/>
      </w:r>
      <w:r w:rsidRPr="000D1663">
        <w:rPr>
          <w:lang w:val="en-US"/>
        </w:rPr>
        <w:t>process is</w:t>
      </w:r>
      <w:r>
        <w:rPr>
          <w:lang w:val="en-US"/>
        </w:rPr>
        <w:br/>
      </w:r>
      <w:r w:rsidRPr="000D1663">
        <w:rPr>
          <w:lang w:val="en-US"/>
        </w:rPr>
        <w:tab/>
        <w:t>begin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wait until rising_edge(clk);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t&lt;=t+1;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if t&gt;(21e6) then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t&lt;=0;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state &lt;=not state;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pLED(0)&lt;=state;</w:t>
      </w:r>
      <w:r>
        <w:rPr>
          <w:lang w:val="en-US"/>
        </w:rPr>
        <w:br/>
      </w:r>
      <w:r w:rsidRPr="000D1663">
        <w:rPr>
          <w:lang w:val="en-US"/>
        </w:rPr>
        <w:tab/>
      </w:r>
      <w:r w:rsidRPr="000D1663">
        <w:rPr>
          <w:lang w:val="en-US"/>
        </w:rPr>
        <w:tab/>
        <w:t>pLED(1)&lt;=state;</w:t>
      </w:r>
      <w:r>
        <w:rPr>
          <w:lang w:val="en-US"/>
        </w:rPr>
        <w:br/>
      </w:r>
      <w:r w:rsidRPr="000D1663">
        <w:rPr>
          <w:lang w:val="en-US"/>
        </w:rPr>
        <w:tab/>
        <w:t>end if;</w:t>
      </w:r>
      <w:r>
        <w:rPr>
          <w:lang w:val="en-US"/>
        </w:rPr>
        <w:br/>
      </w:r>
      <w:r w:rsidRPr="000D1663">
        <w:rPr>
          <w:lang w:val="en-US"/>
        </w:rPr>
        <w:t xml:space="preserve"> end process;</w:t>
      </w:r>
      <w:r>
        <w:rPr>
          <w:lang w:val="en-US"/>
        </w:rPr>
        <w:br/>
      </w:r>
      <w:r w:rsidRPr="000D1663">
        <w:rPr>
          <w:lang w:val="en-US"/>
        </w:rPr>
        <w:t xml:space="preserve"> end architecture;</w:t>
      </w:r>
    </w:p>
    <w:p w:rsidR="000D1110" w:rsidRPr="00995462" w:rsidRDefault="000D1110" w:rsidP="00EA55F6">
      <w:pPr>
        <w:ind w:left="-709" w:right="-568"/>
      </w:pPr>
      <w:r>
        <w:rPr>
          <w:noProof/>
          <w:lang w:eastAsia="ru-RU"/>
        </w:rPr>
        <w:pict>
          <v:shape id="Рисунок 6" o:spid="_x0000_i1029" type="#_x0000_t75" style="width:174.6pt;height:245.4pt;rotation:90;visibility:visible">
            <v:imagedata r:id="rId8" o:title="" croptop="18891f" cropbottom="8186f" cropleft="5881f" cropright="5559f"/>
          </v:shape>
        </w:pic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pict>
          <v:shape id="Рисунок 7" o:spid="_x0000_i1030" type="#_x0000_t75" style="width:193.2pt;height:232.2pt;rotation:90;visibility:visible">
            <v:imagedata r:id="rId9" o:title="" croptop="18284f" cropbottom="8592f" cropleft="6360f" cropright="4958f"/>
          </v:shape>
        </w:pict>
      </w:r>
    </w:p>
    <w:p w:rsidR="000D1110" w:rsidRDefault="000D1110" w:rsidP="00007E45">
      <w:pPr>
        <w:rPr>
          <w:rFonts w:ascii="Times New Roman" w:hAnsi="Times New Roman"/>
          <w:sz w:val="28"/>
          <w:szCs w:val="28"/>
          <w:lang w:val="uk-UA"/>
        </w:rPr>
      </w:pPr>
      <w:r w:rsidRPr="00995462">
        <w:br w:type="page"/>
      </w:r>
      <w:bookmarkStart w:id="0" w:name="_GoBack"/>
      <w:bookmarkEnd w:id="0"/>
      <w:r>
        <w:rPr>
          <w:lang w:val="en-US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uk-UA"/>
        </w:rPr>
        <w:t>Завдання №5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0D1110" w:rsidRPr="009604B3" w:rsidRDefault="000D1110" w:rsidP="00103438">
      <w:pPr>
        <w:pStyle w:val="a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604B3">
        <w:rPr>
          <w:rFonts w:ascii="Times New Roman" w:hAnsi="Times New Roman" w:cs="Times New Roman"/>
          <w:sz w:val="28"/>
          <w:szCs w:val="28"/>
          <w:lang w:val="uk-UA"/>
        </w:rPr>
        <w:t xml:space="preserve">Розробити тест-кейс </w:t>
      </w:r>
      <w:r w:rsidRPr="00CA4C40">
        <w:rPr>
          <w:rFonts w:ascii="Times New Roman" w:hAnsi="Times New Roman" w:cs="Times New Roman"/>
          <w:sz w:val="28"/>
          <w:szCs w:val="28"/>
          <w:lang w:val="uk-UA"/>
        </w:rPr>
        <w:t>для плати для швидкого прототипування, заснованої на MAX® V - 5M1270Z CPLD Altera,</w:t>
      </w:r>
      <w:r w:rsidRPr="009604B3">
        <w:rPr>
          <w:rFonts w:ascii="Times New Roman" w:hAnsi="Times New Roman" w:cs="Times New Roman"/>
          <w:sz w:val="28"/>
          <w:szCs w:val="28"/>
          <w:lang w:val="uk-UA"/>
        </w:rPr>
        <w:t xml:space="preserve"> (на ваш розсуд).</w:t>
      </w:r>
    </w:p>
    <w:p w:rsidR="000D1110" w:rsidRDefault="000D1110" w:rsidP="00103438">
      <w:pPr>
        <w:rPr>
          <w:lang w:val="en-US"/>
        </w:rPr>
      </w:pPr>
      <w:r w:rsidRPr="000D1663">
        <w:rPr>
          <w:lang w:val="en-US"/>
        </w:rPr>
        <w:t>library IEEE;</w:t>
      </w:r>
      <w:r>
        <w:rPr>
          <w:lang w:val="en-US"/>
        </w:rPr>
        <w:br/>
      </w:r>
      <w:r w:rsidRPr="000D1663">
        <w:rPr>
          <w:lang w:val="en-US"/>
        </w:rPr>
        <w:t>use IEEE.STD_LOGIC_1164.all;</w:t>
      </w:r>
      <w:r>
        <w:rPr>
          <w:lang w:val="en-US"/>
        </w:rPr>
        <w:br/>
      </w:r>
      <w:r w:rsidRPr="000D1663">
        <w:rPr>
          <w:lang w:val="en-US"/>
        </w:rPr>
        <w:t>use ieee.std_logic_arith.all;</w:t>
      </w:r>
      <w:r>
        <w:rPr>
          <w:lang w:val="en-US"/>
        </w:rPr>
        <w:br/>
      </w:r>
      <w:r w:rsidRPr="000D1663">
        <w:rPr>
          <w:lang w:val="en-US"/>
        </w:rPr>
        <w:t>use ieee.std_logic_unsigned.all;</w:t>
      </w:r>
      <w:r>
        <w:rPr>
          <w:lang w:val="en-US"/>
        </w:rPr>
        <w:br/>
      </w:r>
      <w:r w:rsidRPr="000D1663">
        <w:rPr>
          <w:lang w:val="en-US"/>
        </w:rPr>
        <w:t>entity LAB2_2 is</w:t>
      </w:r>
      <w:r>
        <w:rPr>
          <w:lang w:val="en-US"/>
        </w:rPr>
        <w:br/>
      </w:r>
      <w:r w:rsidRPr="000D1663">
        <w:rPr>
          <w:lang w:val="en-US"/>
        </w:rPr>
        <w:t>port(</w:t>
      </w:r>
    </w:p>
    <w:p w:rsidR="000D1110" w:rsidRDefault="000D1110" w:rsidP="00103438">
      <w:pPr>
        <w:rPr>
          <w:lang w:val="en-US"/>
        </w:rPr>
      </w:pPr>
      <w:r w:rsidRPr="000D1663">
        <w:rPr>
          <w:lang w:val="en-US"/>
        </w:rPr>
        <w:t>pSw: in 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pHex0: out </w:t>
      </w:r>
      <w:r w:rsidRPr="000D1663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pHex1: out </w:t>
      </w:r>
      <w:r w:rsidRPr="000D1663">
        <w:rPr>
          <w:lang w:val="en-US"/>
        </w:rPr>
        <w:tab/>
        <w:t xml:space="preserve">STD_LOGIC_VECTOR( 7 downto 0); </w:t>
      </w:r>
      <w:r>
        <w:rPr>
          <w:lang w:val="en-US"/>
        </w:rPr>
        <w:br/>
      </w:r>
      <w:r>
        <w:rPr>
          <w:lang w:val="uk-UA"/>
        </w:rPr>
        <w:t xml:space="preserve"> </w:t>
      </w:r>
      <w:r w:rsidRPr="000D1663">
        <w:rPr>
          <w:lang w:val="en-US"/>
        </w:rPr>
        <w:t xml:space="preserve">pHex2: out </w:t>
      </w:r>
      <w:r w:rsidRPr="000D1663">
        <w:rPr>
          <w:lang w:val="en-US"/>
        </w:rPr>
        <w:tab/>
        <w:t>STD_LOGIC_VECTOR( 7 downto 0);</w:t>
      </w:r>
      <w:r>
        <w:rPr>
          <w:lang w:val="en-US"/>
        </w:rPr>
        <w:br/>
      </w:r>
      <w:r w:rsidRPr="000D1663">
        <w:rPr>
          <w:lang w:val="en-US"/>
        </w:rPr>
        <w:t xml:space="preserve"> pHex3: out </w:t>
      </w:r>
      <w:r w:rsidRPr="000D1663">
        <w:rPr>
          <w:lang w:val="en-US"/>
        </w:rPr>
        <w:tab/>
        <w:t>STD_LOGIC_VECTOR( 7 downto 0)</w:t>
      </w:r>
      <w:r>
        <w:rPr>
          <w:lang w:val="en-US"/>
        </w:rPr>
        <w:br/>
      </w:r>
      <w:r w:rsidRPr="000D1663">
        <w:rPr>
          <w:lang w:val="en-US"/>
        </w:rPr>
        <w:t>);</w:t>
      </w:r>
      <w:r>
        <w:rPr>
          <w:lang w:val="en-US"/>
        </w:rPr>
        <w:br/>
      </w:r>
      <w:r w:rsidRPr="000D1663">
        <w:rPr>
          <w:lang w:val="en-US"/>
        </w:rPr>
        <w:t>end LAB2_2;</w:t>
      </w:r>
      <w:r>
        <w:rPr>
          <w:lang w:val="en-US"/>
        </w:rPr>
        <w:br/>
      </w:r>
      <w:r w:rsidRPr="000D1663">
        <w:rPr>
          <w:lang w:val="en-US"/>
        </w:rPr>
        <w:t>architecture numbers of LAB2_2 is</w:t>
      </w:r>
      <w:r>
        <w:rPr>
          <w:lang w:val="en-US"/>
        </w:rPr>
        <w:br/>
      </w:r>
      <w:r w:rsidRPr="000D1663">
        <w:rPr>
          <w:lang w:val="en-US"/>
        </w:rPr>
        <w:t>begin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pHex0 &lt;="101</w:t>
      </w:r>
      <w:r w:rsidRPr="000D1663">
        <w:rPr>
          <w:lang w:val="en-US"/>
        </w:rPr>
        <w:t>0010</w:t>
      </w:r>
      <w:r>
        <w:rPr>
          <w:lang w:val="en-US"/>
        </w:rPr>
        <w:t>0</w:t>
      </w:r>
      <w:r w:rsidRPr="000D1663">
        <w:rPr>
          <w:lang w:val="en-US"/>
        </w:rPr>
        <w:t xml:space="preserve">"; 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pHex1 &lt;="11000</w:t>
      </w:r>
      <w:r w:rsidRPr="000D1663">
        <w:rPr>
          <w:lang w:val="en-US"/>
        </w:rPr>
        <w:t>000";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pHex2 &lt;="1100</w:t>
      </w:r>
      <w:r w:rsidRPr="000D1663">
        <w:rPr>
          <w:lang w:val="en-US"/>
        </w:rPr>
        <w:t>0000";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pHex3 &lt;="11000000</w:t>
      </w:r>
      <w:r w:rsidRPr="000D1663">
        <w:rPr>
          <w:lang w:val="en-US"/>
        </w:rPr>
        <w:t>";</w:t>
      </w:r>
      <w:r>
        <w:rPr>
          <w:lang w:val="en-US"/>
        </w:rPr>
        <w:br/>
      </w:r>
      <w:r w:rsidRPr="00103438">
        <w:rPr>
          <w:lang w:val="en-US"/>
        </w:rPr>
        <w:t>end numbers;</w:t>
      </w:r>
    </w:p>
    <w:p w:rsidR="000D1110" w:rsidRDefault="000D1110" w:rsidP="00BE73EC">
      <w:pPr>
        <w:ind w:left="900"/>
        <w:rPr>
          <w:lang w:val="en-US"/>
        </w:rPr>
      </w:pPr>
      <w:r w:rsidRPr="00BE73EC">
        <w:rPr>
          <w:lang w:val="en-US"/>
        </w:rPr>
        <w:pict>
          <v:shape id="_x0000_i1031" type="#_x0000_t75" style="width:348pt;height:312.6pt">
            <v:imagedata r:id="rId10" o:title=""/>
          </v:shape>
        </w:pict>
      </w:r>
    </w:p>
    <w:p w:rsidR="000D1110" w:rsidRPr="00103438" w:rsidRDefault="000D1110" w:rsidP="00103438">
      <w:pPr>
        <w:jc w:val="center"/>
        <w:rPr>
          <w:lang w:val="en-US"/>
        </w:rPr>
      </w:pPr>
    </w:p>
    <w:p w:rsidR="000D1110" w:rsidRPr="00103438" w:rsidRDefault="000D1110" w:rsidP="00103438">
      <w:pPr>
        <w:ind w:firstLine="567"/>
        <w:rPr>
          <w:rFonts w:ascii="Times New Roman" w:hAnsi="Times New Roman"/>
          <w:sz w:val="28"/>
          <w:szCs w:val="28"/>
          <w:lang w:val="uk-UA"/>
        </w:rPr>
      </w:pPr>
    </w:p>
    <w:sectPr w:rsidR="000D1110" w:rsidRPr="00103438" w:rsidSect="008B7C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imSun">
    <w:altName w:val="§­§°§®§Ц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C7082A"/>
    <w:rsid w:val="00007E45"/>
    <w:rsid w:val="000D1110"/>
    <w:rsid w:val="000D1663"/>
    <w:rsid w:val="00103438"/>
    <w:rsid w:val="001C3EAC"/>
    <w:rsid w:val="00362960"/>
    <w:rsid w:val="0045111B"/>
    <w:rsid w:val="00763D28"/>
    <w:rsid w:val="007667CB"/>
    <w:rsid w:val="007732A2"/>
    <w:rsid w:val="008B7C2E"/>
    <w:rsid w:val="00911CE5"/>
    <w:rsid w:val="009604B3"/>
    <w:rsid w:val="00995462"/>
    <w:rsid w:val="009972F8"/>
    <w:rsid w:val="00997FFC"/>
    <w:rsid w:val="009B2063"/>
    <w:rsid w:val="00A2201C"/>
    <w:rsid w:val="00AE2AC8"/>
    <w:rsid w:val="00BD1DDE"/>
    <w:rsid w:val="00BE73EC"/>
    <w:rsid w:val="00C7082A"/>
    <w:rsid w:val="00CA4C40"/>
    <w:rsid w:val="00CC409F"/>
    <w:rsid w:val="00CD41DC"/>
    <w:rsid w:val="00D124C5"/>
    <w:rsid w:val="00D62D64"/>
    <w:rsid w:val="00E02293"/>
    <w:rsid w:val="00E149FB"/>
    <w:rsid w:val="00E46B31"/>
    <w:rsid w:val="00EA55F6"/>
    <w:rsid w:val="00F511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082A"/>
    <w:pPr>
      <w:spacing w:after="160" w:line="259" w:lineRule="auto"/>
    </w:pPr>
    <w:rPr>
      <w:lang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rsid w:val="00C7082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Базовый"/>
    <w:uiPriority w:val="99"/>
    <w:rsid w:val="00C7082A"/>
    <w:pPr>
      <w:suppressAutoHyphens/>
      <w:spacing w:after="200" w:line="276" w:lineRule="auto"/>
    </w:pPr>
    <w:rPr>
      <w:rFonts w:eastAsia="SimSun" w:cs="Calibri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40</TotalTime>
  <Pages>8</Pages>
  <Words>674</Words>
  <Characters>3843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8560w</cp:lastModifiedBy>
  <cp:revision>5</cp:revision>
  <dcterms:created xsi:type="dcterms:W3CDTF">2019-12-08T12:14:00Z</dcterms:created>
  <dcterms:modified xsi:type="dcterms:W3CDTF">2019-12-12T16:20:00Z</dcterms:modified>
</cp:coreProperties>
</file>